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CC32" w14:textId="21584CAD" w:rsidR="00236FCD" w:rsidRPr="003365A8" w:rsidRDefault="009C3B96" w:rsidP="00236FC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 w:rsidRPr="003365A8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Information från styrelsemöte 202</w:t>
      </w:r>
      <w:r w:rsidR="003849A1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3-</w:t>
      </w:r>
      <w:r w:rsidR="00670D37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08-17</w:t>
      </w:r>
    </w:p>
    <w:p w14:paraId="5B367088" w14:textId="6D1C9B8A" w:rsidR="009E6E0B" w:rsidRDefault="009E6E0B" w:rsidP="009E6E0B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072413A4" w14:textId="7F425959" w:rsidR="00680B8F" w:rsidRDefault="00680B8F" w:rsidP="00680B8F">
      <w:pPr>
        <w:pStyle w:val="Liststycke"/>
        <w:numPr>
          <w:ilvl w:val="0"/>
          <w:numId w:val="14"/>
        </w:num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  <w:r>
        <w:rPr>
          <w:rFonts w:asciiTheme="majorHAnsi" w:eastAsia="Times New Roman" w:hAnsiTheme="majorHAnsi" w:cstheme="majorHAnsi"/>
          <w:color w:val="050505"/>
          <w:lang w:eastAsia="sv-SE"/>
        </w:rPr>
        <w:t xml:space="preserve">Nästa städdag blir 14/10. Den kommer att annonseras på anslagstavlorna ca en månad </w:t>
      </w:r>
      <w:r>
        <w:rPr>
          <w:rFonts w:asciiTheme="majorHAnsi" w:eastAsia="Times New Roman" w:hAnsiTheme="majorHAnsi" w:cstheme="majorHAnsi"/>
          <w:color w:val="050505"/>
          <w:lang w:eastAsia="sv-SE"/>
        </w:rPr>
        <w:t>i förväg</w:t>
      </w:r>
      <w:r>
        <w:rPr>
          <w:rFonts w:asciiTheme="majorHAnsi" w:eastAsia="Times New Roman" w:hAnsiTheme="majorHAnsi" w:cstheme="majorHAnsi"/>
          <w:color w:val="050505"/>
          <w:lang w:eastAsia="sv-SE"/>
        </w:rPr>
        <w:t>.</w:t>
      </w:r>
    </w:p>
    <w:p w14:paraId="6FE8CD60" w14:textId="34DFF0B3" w:rsidR="00C2414D" w:rsidRPr="00680B8F" w:rsidRDefault="00C2414D" w:rsidP="00680B8F">
      <w:pPr>
        <w:pStyle w:val="Liststycke"/>
        <w:numPr>
          <w:ilvl w:val="0"/>
          <w:numId w:val="14"/>
        </w:num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  <w:r>
        <w:rPr>
          <w:rFonts w:asciiTheme="majorHAnsi" w:eastAsia="Times New Roman" w:hAnsiTheme="majorHAnsi" w:cstheme="majorHAnsi"/>
          <w:color w:val="050505"/>
          <w:lang w:eastAsia="sv-SE"/>
        </w:rPr>
        <w:t xml:space="preserve">Efter klagomål från närboende har vi satt upp skyltar vid bollplanen om att spel inte får ske efter 22. Vi hoppas att alla kan hjälpas åt med att uppmärksamma eventuella </w:t>
      </w:r>
      <w:proofErr w:type="spellStart"/>
      <w:r>
        <w:rPr>
          <w:rFonts w:asciiTheme="majorHAnsi" w:eastAsia="Times New Roman" w:hAnsiTheme="majorHAnsi" w:cstheme="majorHAnsi"/>
          <w:color w:val="050505"/>
          <w:lang w:eastAsia="sv-SE"/>
        </w:rPr>
        <w:t>kvällsspelare</w:t>
      </w:r>
      <w:proofErr w:type="spellEnd"/>
      <w:r>
        <w:rPr>
          <w:rFonts w:asciiTheme="majorHAnsi" w:eastAsia="Times New Roman" w:hAnsiTheme="majorHAnsi" w:cstheme="majorHAnsi"/>
          <w:color w:val="050505"/>
          <w:lang w:eastAsia="sv-SE"/>
        </w:rPr>
        <w:t xml:space="preserve"> på när det är dags att sluta. </w:t>
      </w:r>
    </w:p>
    <w:p w14:paraId="66963C13" w14:textId="58B45545" w:rsidR="00670D37" w:rsidRDefault="00680B8F" w:rsidP="00670D37">
      <w:pPr>
        <w:pStyle w:val="Liststycke"/>
        <w:numPr>
          <w:ilvl w:val="0"/>
          <w:numId w:val="14"/>
        </w:num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  <w:r>
        <w:rPr>
          <w:rFonts w:asciiTheme="majorHAnsi" w:eastAsia="Times New Roman" w:hAnsiTheme="majorHAnsi" w:cstheme="majorHAnsi"/>
          <w:color w:val="050505"/>
          <w:lang w:eastAsia="sv-SE"/>
        </w:rPr>
        <w:t xml:space="preserve">Vi kommer att få besök av en lekplatsfirma för förslag på olika upplägg för </w:t>
      </w:r>
      <w:r w:rsidR="00C2414D">
        <w:rPr>
          <w:rFonts w:asciiTheme="majorHAnsi" w:eastAsia="Times New Roman" w:hAnsiTheme="majorHAnsi" w:cstheme="majorHAnsi"/>
          <w:color w:val="050505"/>
          <w:lang w:eastAsia="sv-SE"/>
        </w:rPr>
        <w:t xml:space="preserve">framtida </w:t>
      </w:r>
      <w:r>
        <w:rPr>
          <w:rFonts w:asciiTheme="majorHAnsi" w:eastAsia="Times New Roman" w:hAnsiTheme="majorHAnsi" w:cstheme="majorHAnsi"/>
          <w:color w:val="050505"/>
          <w:lang w:eastAsia="sv-SE"/>
        </w:rPr>
        <w:t xml:space="preserve">förnyelse av lekplatsen. </w:t>
      </w:r>
    </w:p>
    <w:p w14:paraId="5D97911B" w14:textId="3AF68D43" w:rsidR="00680B8F" w:rsidRPr="00670D37" w:rsidRDefault="00680B8F" w:rsidP="00670D37">
      <w:pPr>
        <w:pStyle w:val="Liststycke"/>
        <w:numPr>
          <w:ilvl w:val="0"/>
          <w:numId w:val="14"/>
        </w:num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  <w:r>
        <w:rPr>
          <w:rFonts w:asciiTheme="majorHAnsi" w:eastAsia="Times New Roman" w:hAnsiTheme="majorHAnsi" w:cstheme="majorHAnsi"/>
          <w:color w:val="050505"/>
          <w:lang w:eastAsia="sv-SE"/>
        </w:rPr>
        <w:t>Elförbrukningen i garagen har varit lägre under sommaren och det var mindre skillnad mellan längorna.</w:t>
      </w:r>
    </w:p>
    <w:p w14:paraId="32F28000" w14:textId="66EB65C8" w:rsidR="00680B8F" w:rsidRDefault="00C2414D" w:rsidP="00680B8F">
      <w:pPr>
        <w:pStyle w:val="Liststycke"/>
        <w:numPr>
          <w:ilvl w:val="0"/>
          <w:numId w:val="14"/>
        </w:num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  <w:r>
        <w:rPr>
          <w:rFonts w:asciiTheme="majorHAnsi" w:eastAsia="Times New Roman" w:hAnsiTheme="majorHAnsi" w:cstheme="majorHAnsi"/>
          <w:color w:val="050505"/>
          <w:lang w:eastAsia="sv-SE"/>
        </w:rPr>
        <w:t>Vi avhandlade</w:t>
      </w:r>
      <w:r w:rsidR="00680B8F">
        <w:rPr>
          <w:rFonts w:asciiTheme="majorHAnsi" w:eastAsia="Times New Roman" w:hAnsiTheme="majorHAnsi" w:cstheme="majorHAnsi"/>
          <w:color w:val="050505"/>
          <w:lang w:eastAsia="sv-SE"/>
        </w:rPr>
        <w:t xml:space="preserve"> även frågor om södra sophuset, garagen, stängslet vid bollplan, snöröjning inför vintern</w:t>
      </w:r>
      <w:r>
        <w:rPr>
          <w:rFonts w:asciiTheme="majorHAnsi" w:eastAsia="Times New Roman" w:hAnsiTheme="majorHAnsi" w:cstheme="majorHAnsi"/>
          <w:color w:val="050505"/>
          <w:lang w:eastAsia="sv-SE"/>
        </w:rPr>
        <w:t xml:space="preserve"> mm.</w:t>
      </w:r>
    </w:p>
    <w:p w14:paraId="4DBB1D08" w14:textId="35DFBF4B" w:rsidR="00C2414D" w:rsidRDefault="00C2414D" w:rsidP="00680B8F">
      <w:pPr>
        <w:pStyle w:val="Liststycke"/>
        <w:numPr>
          <w:ilvl w:val="0"/>
          <w:numId w:val="14"/>
        </w:num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  <w:r>
        <w:rPr>
          <w:rFonts w:asciiTheme="majorHAnsi" w:eastAsia="Times New Roman" w:hAnsiTheme="majorHAnsi" w:cstheme="majorHAnsi"/>
          <w:color w:val="050505"/>
          <w:lang w:eastAsia="sv-SE"/>
        </w:rPr>
        <w:t>Nästa styrelsemöte är planerat till 4/10.</w:t>
      </w:r>
    </w:p>
    <w:p w14:paraId="10B121A9" w14:textId="77777777" w:rsidR="00680B8F" w:rsidRPr="00C2414D" w:rsidRDefault="00680B8F" w:rsidP="00C2414D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102ED39C" w14:textId="2F48681B" w:rsidR="00262CB9" w:rsidRPr="007F2B26" w:rsidRDefault="00262CB9" w:rsidP="007F2B26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  <w:proofErr w:type="spellStart"/>
      <w:r w:rsidRPr="007F2B26">
        <w:rPr>
          <w:rFonts w:asciiTheme="majorHAnsi" w:eastAsia="Times New Roman" w:hAnsiTheme="majorHAnsi" w:cstheme="majorHAnsi"/>
          <w:color w:val="050505"/>
          <w:lang w:eastAsia="sv-SE"/>
        </w:rPr>
        <w:t>mvh</w:t>
      </w:r>
      <w:proofErr w:type="spellEnd"/>
    </w:p>
    <w:p w14:paraId="7D668E06" w14:textId="3FD663E4" w:rsidR="003849A1" w:rsidRDefault="003849A1" w:rsidP="007F2B26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  <w:r>
        <w:rPr>
          <w:rFonts w:asciiTheme="majorHAnsi" w:eastAsia="Times New Roman" w:hAnsiTheme="majorHAnsi" w:cstheme="majorHAnsi"/>
          <w:color w:val="050505"/>
          <w:lang w:eastAsia="sv-SE"/>
        </w:rPr>
        <w:t>Styrelsen</w:t>
      </w:r>
    </w:p>
    <w:p w14:paraId="5AF2C69D" w14:textId="2EBA6C53" w:rsidR="003849A1" w:rsidRDefault="003849A1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24F4F8AA" w14:textId="77777777" w:rsidR="00B45F88" w:rsidRDefault="00B45F88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0A0560FD" w14:textId="77777777" w:rsidR="00B45F88" w:rsidRDefault="00B45F88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784C34F5" w14:textId="77777777" w:rsidR="00B45F88" w:rsidRDefault="00B45F88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4CDED37B" w14:textId="77777777" w:rsidR="003849A1" w:rsidRDefault="003849A1" w:rsidP="00262CB9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44B0276B" w14:textId="34E51175" w:rsidR="00512A8A" w:rsidRDefault="00512A8A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52DB8A52" w14:textId="4B565D4E" w:rsidR="00512A8A" w:rsidRDefault="00512A8A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4B465A4B" w14:textId="6502CABB" w:rsidR="00512A8A" w:rsidRDefault="00512A8A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497E63AB" w14:textId="7394C058" w:rsidR="00F22DE3" w:rsidRPr="00BF3E86" w:rsidRDefault="00F22DE3" w:rsidP="00BF3E86">
      <w:pPr>
        <w:tabs>
          <w:tab w:val="left" w:pos="2800"/>
        </w:tabs>
        <w:rPr>
          <w:rFonts w:ascii="inherit" w:eastAsia="Times New Roman" w:hAnsi="inherit" w:cs="Segoe UI Historic"/>
          <w:sz w:val="23"/>
          <w:szCs w:val="23"/>
          <w:lang w:eastAsia="sv-SE"/>
        </w:rPr>
      </w:pPr>
    </w:p>
    <w:sectPr w:rsidR="00F22DE3" w:rsidRPr="00BF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60A"/>
    <w:multiLevelType w:val="multilevel"/>
    <w:tmpl w:val="60A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73344"/>
    <w:multiLevelType w:val="hybridMultilevel"/>
    <w:tmpl w:val="F32EC0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77C"/>
    <w:multiLevelType w:val="hybridMultilevel"/>
    <w:tmpl w:val="664AA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A23"/>
    <w:multiLevelType w:val="hybridMultilevel"/>
    <w:tmpl w:val="EFDED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25BD"/>
    <w:multiLevelType w:val="hybridMultilevel"/>
    <w:tmpl w:val="0FA4841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335692"/>
    <w:multiLevelType w:val="hybridMultilevel"/>
    <w:tmpl w:val="2EDAB10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222E8"/>
    <w:multiLevelType w:val="hybridMultilevel"/>
    <w:tmpl w:val="C2E45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5701D"/>
    <w:multiLevelType w:val="hybridMultilevel"/>
    <w:tmpl w:val="DB3E5D9A"/>
    <w:lvl w:ilvl="0" w:tplc="2E68C02C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265C0"/>
    <w:multiLevelType w:val="hybridMultilevel"/>
    <w:tmpl w:val="9744A9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23FBC"/>
    <w:multiLevelType w:val="hybridMultilevel"/>
    <w:tmpl w:val="AE94F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807A6"/>
    <w:multiLevelType w:val="hybridMultilevel"/>
    <w:tmpl w:val="B11856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CE4BB1"/>
    <w:multiLevelType w:val="hybridMultilevel"/>
    <w:tmpl w:val="2CFC14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A5D2C"/>
    <w:multiLevelType w:val="hybridMultilevel"/>
    <w:tmpl w:val="C78A891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D553DA"/>
    <w:multiLevelType w:val="hybridMultilevel"/>
    <w:tmpl w:val="11B24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B4D58"/>
    <w:multiLevelType w:val="hybridMultilevel"/>
    <w:tmpl w:val="FDD2E708"/>
    <w:lvl w:ilvl="0" w:tplc="E536FBC2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266301">
    <w:abstractNumId w:val="10"/>
  </w:num>
  <w:num w:numId="2" w16cid:durableId="1568347097">
    <w:abstractNumId w:val="9"/>
  </w:num>
  <w:num w:numId="3" w16cid:durableId="109051932">
    <w:abstractNumId w:val="8"/>
  </w:num>
  <w:num w:numId="4" w16cid:durableId="1559781344">
    <w:abstractNumId w:val="2"/>
  </w:num>
  <w:num w:numId="5" w16cid:durableId="1052535750">
    <w:abstractNumId w:val="0"/>
  </w:num>
  <w:num w:numId="6" w16cid:durableId="120616428">
    <w:abstractNumId w:val="6"/>
  </w:num>
  <w:num w:numId="7" w16cid:durableId="900099243">
    <w:abstractNumId w:val="11"/>
  </w:num>
  <w:num w:numId="8" w16cid:durableId="1799372673">
    <w:abstractNumId w:val="7"/>
  </w:num>
  <w:num w:numId="9" w16cid:durableId="1327129088">
    <w:abstractNumId w:val="14"/>
  </w:num>
  <w:num w:numId="10" w16cid:durableId="1391807557">
    <w:abstractNumId w:val="3"/>
  </w:num>
  <w:num w:numId="11" w16cid:durableId="1009867727">
    <w:abstractNumId w:val="12"/>
  </w:num>
  <w:num w:numId="12" w16cid:durableId="1791701557">
    <w:abstractNumId w:val="13"/>
  </w:num>
  <w:num w:numId="13" w16cid:durableId="539901092">
    <w:abstractNumId w:val="4"/>
  </w:num>
  <w:num w:numId="14" w16cid:durableId="1165392330">
    <w:abstractNumId w:val="1"/>
  </w:num>
  <w:num w:numId="15" w16cid:durableId="1305890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0"/>
    <w:rsid w:val="0006780A"/>
    <w:rsid w:val="00070AC4"/>
    <w:rsid w:val="000970EF"/>
    <w:rsid w:val="000F1AA6"/>
    <w:rsid w:val="0010153A"/>
    <w:rsid w:val="00115383"/>
    <w:rsid w:val="00144432"/>
    <w:rsid w:val="00167170"/>
    <w:rsid w:val="001E3748"/>
    <w:rsid w:val="001E4BE1"/>
    <w:rsid w:val="001F1515"/>
    <w:rsid w:val="0020179E"/>
    <w:rsid w:val="0022081D"/>
    <w:rsid w:val="00236FCD"/>
    <w:rsid w:val="00255C97"/>
    <w:rsid w:val="00262CB9"/>
    <w:rsid w:val="002830C1"/>
    <w:rsid w:val="00292D72"/>
    <w:rsid w:val="002C3736"/>
    <w:rsid w:val="003004AF"/>
    <w:rsid w:val="00320EBB"/>
    <w:rsid w:val="003365A8"/>
    <w:rsid w:val="003849A1"/>
    <w:rsid w:val="003A7E61"/>
    <w:rsid w:val="00401FB4"/>
    <w:rsid w:val="00435131"/>
    <w:rsid w:val="004601C6"/>
    <w:rsid w:val="00492FA3"/>
    <w:rsid w:val="00494CAD"/>
    <w:rsid w:val="004C20C9"/>
    <w:rsid w:val="004E6387"/>
    <w:rsid w:val="004E7B9D"/>
    <w:rsid w:val="00502EC7"/>
    <w:rsid w:val="00512A8A"/>
    <w:rsid w:val="005144B1"/>
    <w:rsid w:val="00560869"/>
    <w:rsid w:val="00582E59"/>
    <w:rsid w:val="005B6CBF"/>
    <w:rsid w:val="005C053A"/>
    <w:rsid w:val="005E0B89"/>
    <w:rsid w:val="005F106B"/>
    <w:rsid w:val="006117FD"/>
    <w:rsid w:val="00650D83"/>
    <w:rsid w:val="00670226"/>
    <w:rsid w:val="00670D37"/>
    <w:rsid w:val="00677747"/>
    <w:rsid w:val="00680B8F"/>
    <w:rsid w:val="00685D97"/>
    <w:rsid w:val="00700DDF"/>
    <w:rsid w:val="00711239"/>
    <w:rsid w:val="00715ED1"/>
    <w:rsid w:val="007476BA"/>
    <w:rsid w:val="007736BF"/>
    <w:rsid w:val="007A3087"/>
    <w:rsid w:val="007B3A58"/>
    <w:rsid w:val="007C3E42"/>
    <w:rsid w:val="007C6251"/>
    <w:rsid w:val="007E6B49"/>
    <w:rsid w:val="007F2B26"/>
    <w:rsid w:val="007F3E1E"/>
    <w:rsid w:val="0085173F"/>
    <w:rsid w:val="008934BB"/>
    <w:rsid w:val="008A3B6D"/>
    <w:rsid w:val="008C5D75"/>
    <w:rsid w:val="008D57F3"/>
    <w:rsid w:val="0091527A"/>
    <w:rsid w:val="0095048C"/>
    <w:rsid w:val="00967BA3"/>
    <w:rsid w:val="0098764D"/>
    <w:rsid w:val="00993912"/>
    <w:rsid w:val="009B23C9"/>
    <w:rsid w:val="009C3B96"/>
    <w:rsid w:val="009D43F6"/>
    <w:rsid w:val="009D760D"/>
    <w:rsid w:val="009E6E0B"/>
    <w:rsid w:val="00A11A12"/>
    <w:rsid w:val="00A2706A"/>
    <w:rsid w:val="00AA5920"/>
    <w:rsid w:val="00AB6468"/>
    <w:rsid w:val="00AC2EF6"/>
    <w:rsid w:val="00AD4BBA"/>
    <w:rsid w:val="00B16FC4"/>
    <w:rsid w:val="00B22DAE"/>
    <w:rsid w:val="00B33E13"/>
    <w:rsid w:val="00B446AB"/>
    <w:rsid w:val="00B45F88"/>
    <w:rsid w:val="00B53A27"/>
    <w:rsid w:val="00B74BC9"/>
    <w:rsid w:val="00BF3E86"/>
    <w:rsid w:val="00C04788"/>
    <w:rsid w:val="00C13EAF"/>
    <w:rsid w:val="00C2414D"/>
    <w:rsid w:val="00C24EB6"/>
    <w:rsid w:val="00C30DB5"/>
    <w:rsid w:val="00C66499"/>
    <w:rsid w:val="00C73424"/>
    <w:rsid w:val="00CB725C"/>
    <w:rsid w:val="00CF153E"/>
    <w:rsid w:val="00CF308C"/>
    <w:rsid w:val="00D33A2C"/>
    <w:rsid w:val="00D50CB8"/>
    <w:rsid w:val="00D54E30"/>
    <w:rsid w:val="00D70901"/>
    <w:rsid w:val="00D72093"/>
    <w:rsid w:val="00D8508D"/>
    <w:rsid w:val="00D95E2A"/>
    <w:rsid w:val="00DB5035"/>
    <w:rsid w:val="00DC01CA"/>
    <w:rsid w:val="00DC5B23"/>
    <w:rsid w:val="00DE094A"/>
    <w:rsid w:val="00E05B81"/>
    <w:rsid w:val="00E56366"/>
    <w:rsid w:val="00EA1770"/>
    <w:rsid w:val="00EA3237"/>
    <w:rsid w:val="00EE0810"/>
    <w:rsid w:val="00EF0670"/>
    <w:rsid w:val="00F07A06"/>
    <w:rsid w:val="00F10F4F"/>
    <w:rsid w:val="00F15014"/>
    <w:rsid w:val="00F22DE3"/>
    <w:rsid w:val="00F367B3"/>
    <w:rsid w:val="00F53A50"/>
    <w:rsid w:val="00F54034"/>
    <w:rsid w:val="00F5456D"/>
    <w:rsid w:val="00F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81B"/>
  <w15:chartTrackingRefBased/>
  <w15:docId w15:val="{3E377A3E-2C30-4ECC-A6E8-57458CE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9D7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9D760D"/>
    <w:rPr>
      <w:rFonts w:ascii="Helvetica" w:eastAsia="Arial Unicode MS" w:hAnsi="Helvetica" w:cs="Arial Unicode MS"/>
      <w:color w:val="000000"/>
      <w:bdr w:val="nil"/>
      <w:lang w:eastAsia="sv-SE"/>
    </w:rPr>
  </w:style>
  <w:style w:type="paragraph" w:styleId="Liststycke">
    <w:name w:val="List Paragraph"/>
    <w:basedOn w:val="Normal"/>
    <w:uiPriority w:val="34"/>
    <w:qFormat/>
    <w:rsid w:val="00D8508D"/>
    <w:pPr>
      <w:ind w:left="720"/>
      <w:contextualSpacing/>
    </w:pPr>
  </w:style>
  <w:style w:type="character" w:customStyle="1" w:styleId="oi732d6d">
    <w:name w:val="oi732d6d"/>
    <w:basedOn w:val="Standardstycketeckensnitt"/>
    <w:rsid w:val="004601C6"/>
  </w:style>
  <w:style w:type="character" w:styleId="Hyperlnk">
    <w:name w:val="Hyperlink"/>
    <w:basedOn w:val="Standardstycketeckensnitt"/>
    <w:uiPriority w:val="99"/>
    <w:unhideWhenUsed/>
    <w:rsid w:val="007C625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6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1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Molin</dc:creator>
  <cp:keywords/>
  <dc:description/>
  <cp:lastModifiedBy>Linda Jüris</cp:lastModifiedBy>
  <cp:revision>3</cp:revision>
  <cp:lastPrinted>2023-02-24T09:53:00Z</cp:lastPrinted>
  <dcterms:created xsi:type="dcterms:W3CDTF">2023-08-22T20:24:00Z</dcterms:created>
  <dcterms:modified xsi:type="dcterms:W3CDTF">2023-08-22T20:47:00Z</dcterms:modified>
</cp:coreProperties>
</file>